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506D28">
        <w:rPr>
          <w:rFonts w:eastAsia="SimSun"/>
          <w:b/>
          <w:sz w:val="32"/>
          <w:szCs w:val="32"/>
          <w:lang w:eastAsia="zh-CN"/>
        </w:rPr>
        <w:t>5376</w:t>
      </w:r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06D28" w:rsidRPr="00506D28" w:rsidRDefault="00506D28" w:rsidP="00506D28">
      <w:pPr>
        <w:tabs>
          <w:tab w:val="left" w:pos="1276"/>
        </w:tabs>
        <w:jc w:val="center"/>
        <w:rPr>
          <w:b/>
          <w:sz w:val="32"/>
          <w:szCs w:val="32"/>
        </w:rPr>
      </w:pPr>
      <w:r w:rsidRPr="00506D28">
        <w:rPr>
          <w:b/>
          <w:sz w:val="32"/>
          <w:szCs w:val="32"/>
        </w:rPr>
        <w:t>Support the design and progression of the Diagnostics Active Spectroscopy Systems on ITER</w:t>
      </w: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506D28">
        <w:t>July</w:t>
      </w:r>
      <w:r w:rsidR="00A252F0">
        <w:t xml:space="preserve"> 2011 for </w:t>
      </w:r>
      <w:r w:rsidR="00506D28">
        <w:t>2 years (440 working days)</w:t>
      </w:r>
      <w:r w:rsidR="00A252F0">
        <w:t xml:space="preserve">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>
      <w:bookmarkStart w:id="0" w:name="_GoBack"/>
      <w:bookmarkEnd w:id="0"/>
    </w:p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F5" w:rsidRDefault="00D507F5">
      <w:r>
        <w:separator/>
      </w:r>
    </w:p>
  </w:endnote>
  <w:endnote w:type="continuationSeparator" w:id="0">
    <w:p w:rsidR="00D507F5" w:rsidRDefault="00D5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F5" w:rsidRDefault="00D507F5">
      <w:r>
        <w:separator/>
      </w:r>
    </w:p>
  </w:footnote>
  <w:footnote w:type="continuationSeparator" w:id="0">
    <w:p w:rsidR="00D507F5" w:rsidRDefault="00D5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B4D6F"/>
    <w:rsid w:val="002E0502"/>
    <w:rsid w:val="003B17D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D5775"/>
    <w:rsid w:val="006F6A3A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215BF"/>
    <w:rsid w:val="00C22A55"/>
    <w:rsid w:val="00C22C97"/>
    <w:rsid w:val="00C60DBA"/>
    <w:rsid w:val="00C921CC"/>
    <w:rsid w:val="00CB31E4"/>
    <w:rsid w:val="00CD0DCA"/>
    <w:rsid w:val="00D01850"/>
    <w:rsid w:val="00D507F5"/>
    <w:rsid w:val="00D6007C"/>
    <w:rsid w:val="00D9702B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4</cp:revision>
  <cp:lastPrinted>2010-07-22T14:44:00Z</cp:lastPrinted>
  <dcterms:created xsi:type="dcterms:W3CDTF">2011-05-19T14:11:00Z</dcterms:created>
  <dcterms:modified xsi:type="dcterms:W3CDTF">2011-05-19T14:35:00Z</dcterms:modified>
</cp:coreProperties>
</file>