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96074F">
              <w:rPr>
                <w:b/>
                <w:sz w:val="28"/>
                <w:szCs w:val="28"/>
              </w:rPr>
              <w:t>347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96074F" w:rsidP="0096074F">
      <w:pPr>
        <w:tabs>
          <w:tab w:val="left" w:pos="661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4C" w:rsidRDefault="00FF474C">
      <w:r>
        <w:separator/>
      </w:r>
    </w:p>
  </w:endnote>
  <w:endnote w:type="continuationSeparator" w:id="0">
    <w:p w:rsidR="00FF474C" w:rsidRDefault="00F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B8" w:rsidRDefault="00B60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605B8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605B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605B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605B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4C" w:rsidRDefault="00FF474C">
      <w:r>
        <w:separator/>
      </w:r>
    </w:p>
  </w:footnote>
  <w:footnote w:type="continuationSeparator" w:id="0">
    <w:p w:rsidR="00FF474C" w:rsidRDefault="00FF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B8" w:rsidRDefault="00B60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96074F" w:rsidRDefault="0096074F" w:rsidP="0096074F">
    <w:pPr>
      <w:pStyle w:val="Header"/>
      <w:jc w:val="center"/>
      <w:rPr>
        <w:rFonts w:eastAsia="SimSun"/>
      </w:rPr>
    </w:pPr>
    <w:bookmarkStart w:id="0" w:name="_GoBack"/>
    <w:r w:rsidRPr="0096074F">
      <w:rPr>
        <w:rFonts w:eastAsia="SimSun"/>
        <w:b/>
        <w:bCs/>
        <w:i/>
        <w:sz w:val="32"/>
        <w:szCs w:val="32"/>
      </w:rPr>
      <w:t>Engineering Expertise for Structural Integrity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074F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605B8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C3EB1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15CA-FB1A-49AE-BD53-DF73A30C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2016-10-03T13:29:00Z</cp:lastPrinted>
  <dcterms:created xsi:type="dcterms:W3CDTF">2012-03-05T12:48:00Z</dcterms:created>
  <dcterms:modified xsi:type="dcterms:W3CDTF">2016-10-03T13:29:00Z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